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120" w:right="101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Privacy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Policy/H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48"/>
          <w:szCs w:val="4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AA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83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MEDICA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INFORMATION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FULLY.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"Protected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("PHI")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tecting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identif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01"/>
        <w:jc w:val="left"/>
        <w:rPr>
          <w:b w:val="0"/>
          <w:bCs w:val="0"/>
        </w:rPr>
      </w:pPr>
      <w:r>
        <w:rPr>
          <w:spacing w:val="0"/>
          <w:w w:val="100"/>
        </w:rPr>
        <w:t>Treatment: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dentist(s)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dentist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01"/>
        <w:jc w:val="left"/>
        <w:rPr>
          <w:b w:val="0"/>
          <w:bCs w:val="0"/>
        </w:rPr>
      </w:pPr>
      <w:r>
        <w:rPr>
          <w:spacing w:val="0"/>
          <w:w w:val="100"/>
        </w:rPr>
        <w:t>Payment: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01"/>
        <w:jc w:val="left"/>
        <w:rPr>
          <w:b w:val="0"/>
          <w:bCs w:val="0"/>
        </w:rPr>
      </w:pPr>
      <w:r>
        <w:rPr>
          <w:spacing w:val="0"/>
          <w:w w:val="100"/>
        </w:rPr>
        <w:t>Health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Operations: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74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operations,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26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sponsor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sponsor.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prohibite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authorizatio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reasons.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authorization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ergencies.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stances,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proceedings.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authorization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authorizatio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disclos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revoke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</w:p>
    <w:p>
      <w:pPr>
        <w:spacing w:after="0"/>
        <w:jc w:val="left"/>
        <w:sectPr>
          <w:type w:val="continuous"/>
          <w:pgSz w:w="12240" w:h="15840"/>
          <w:pgMar w:top="1400" w:bottom="280" w:left="1680" w:right="1720"/>
        </w:sectPr>
      </w:pPr>
    </w:p>
    <w:p>
      <w:pPr>
        <w:pStyle w:val="BodyText"/>
        <w:spacing w:line="240" w:lineRule="auto" w:before="76"/>
        <w:ind w:right="303"/>
        <w:jc w:val="left"/>
      </w:pPr>
      <w:r>
        <w:rPr>
          <w:b w:val="0"/>
          <w:bCs w:val="0"/>
          <w:spacing w:val="0"/>
          <w:w w:val="100"/>
        </w:rPr>
        <w:t>authorization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disclosure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operations).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37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Individual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Rights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authorization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disclose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circu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stances.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confidential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communications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alternati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disclosure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endanger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Complaints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rights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disagree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plaint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Custo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opriate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Our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Legal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Duty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privacy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inspect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sclosures,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questions,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complaints,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office.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jfisher</dc:creator>
  <dc:title>Microsoft Word - privacypolicy.doc</dc:title>
  <dcterms:created xsi:type="dcterms:W3CDTF">2015-01-08T09:24:41Z</dcterms:created>
  <dcterms:modified xsi:type="dcterms:W3CDTF">2015-01-08T09:24:41Z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2007-03-22T00:00:00Z</vt:filetime>
  </property>
  <property fmtid="{D5CDD505-2E9C-101B-9397-08002B2CF9AE}" pid="3" name="LastSaved">
    <vt:filetime>2015-01-08T00:00:00Z</vt:filetime>
  </property>
</Properties>
</file>